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Pr="0036252C" w:rsidRDefault="00F754B9" w:rsidP="00950A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52C">
        <w:rPr>
          <w:rFonts w:ascii="Times New Roman" w:hAnsi="Times New Roman" w:cs="Times New Roman"/>
          <w:sz w:val="20"/>
          <w:szCs w:val="20"/>
        </w:rPr>
        <w:t xml:space="preserve">Технологическая карта урока. </w:t>
      </w:r>
      <w:proofErr w:type="spellStart"/>
      <w:r w:rsidR="0036252C" w:rsidRPr="0036252C">
        <w:rPr>
          <w:rFonts w:ascii="Times New Roman" w:hAnsi="Times New Roman" w:cs="Times New Roman"/>
          <w:sz w:val="20"/>
          <w:szCs w:val="20"/>
        </w:rPr>
        <w:t>Босова</w:t>
      </w:r>
      <w:proofErr w:type="spellEnd"/>
      <w:r w:rsidR="00A32413" w:rsidRPr="0036252C">
        <w:rPr>
          <w:rFonts w:ascii="Times New Roman" w:hAnsi="Times New Roman" w:cs="Times New Roman"/>
          <w:sz w:val="20"/>
          <w:szCs w:val="20"/>
        </w:rPr>
        <w:t xml:space="preserve">. Информатика . </w:t>
      </w:r>
      <w:r w:rsidR="0036252C" w:rsidRPr="0036252C">
        <w:rPr>
          <w:rFonts w:ascii="Times New Roman" w:hAnsi="Times New Roman" w:cs="Times New Roman"/>
          <w:sz w:val="20"/>
          <w:szCs w:val="20"/>
        </w:rPr>
        <w:t>5</w:t>
      </w:r>
      <w:r w:rsidR="00A32413" w:rsidRPr="0036252C">
        <w:rPr>
          <w:rFonts w:ascii="Times New Roman" w:hAnsi="Times New Roman" w:cs="Times New Roman"/>
          <w:sz w:val="20"/>
          <w:szCs w:val="20"/>
        </w:rPr>
        <w:t xml:space="preserve"> класс. ФГОС.</w:t>
      </w:r>
    </w:p>
    <w:p w:rsidR="008165F0" w:rsidRDefault="00A32413" w:rsidP="0036252C">
      <w:pPr>
        <w:spacing w:after="0" w:line="240" w:lineRule="auto"/>
        <w:rPr>
          <w:rStyle w:val="FontStyle76"/>
          <w:rFonts w:ascii="Times New Roman" w:hAnsi="Times New Roman" w:cs="Times New Roman"/>
          <w:sz w:val="20"/>
          <w:szCs w:val="20"/>
        </w:rPr>
      </w:pPr>
      <w:r w:rsidRPr="0036252C">
        <w:rPr>
          <w:rFonts w:ascii="Times New Roman" w:hAnsi="Times New Roman" w:cs="Times New Roman"/>
          <w:b/>
          <w:sz w:val="20"/>
          <w:szCs w:val="20"/>
        </w:rPr>
        <w:t xml:space="preserve">Урок </w:t>
      </w:r>
      <w:r w:rsidR="005C3911">
        <w:rPr>
          <w:rFonts w:ascii="Times New Roman" w:hAnsi="Times New Roman" w:cs="Times New Roman"/>
          <w:b/>
          <w:sz w:val="20"/>
          <w:szCs w:val="20"/>
        </w:rPr>
        <w:t>6</w:t>
      </w:r>
      <w:r w:rsidRPr="0036252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5C3911">
        <w:rPr>
          <w:rStyle w:val="FontStyle76"/>
          <w:rFonts w:ascii="Times New Roman" w:hAnsi="Times New Roman" w:cs="Times New Roman"/>
          <w:sz w:val="20"/>
          <w:szCs w:val="20"/>
        </w:rPr>
        <w:t>Передача</w:t>
      </w:r>
      <w:r w:rsidR="009D1175" w:rsidRPr="000220EB">
        <w:rPr>
          <w:rStyle w:val="FontStyle76"/>
          <w:rFonts w:ascii="Times New Roman" w:hAnsi="Times New Roman" w:cs="Times New Roman"/>
          <w:sz w:val="20"/>
          <w:szCs w:val="20"/>
        </w:rPr>
        <w:t xml:space="preserve"> информации.</w:t>
      </w:r>
    </w:p>
    <w:p w:rsidR="0036252C" w:rsidRDefault="0036252C" w:rsidP="003625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52C">
        <w:rPr>
          <w:rFonts w:ascii="Times New Roman" w:hAnsi="Times New Roman" w:cs="Times New Roman"/>
          <w:b/>
          <w:sz w:val="20"/>
          <w:szCs w:val="20"/>
        </w:rPr>
        <w:t>Планируемые образовательные результаты:</w:t>
      </w:r>
    </w:p>
    <w:p w:rsidR="009D1175" w:rsidRPr="00FD6BE6" w:rsidRDefault="009D1175" w:rsidP="00FD6BE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6BE6">
        <w:rPr>
          <w:rFonts w:ascii="Times New Roman" w:hAnsi="Times New Roman" w:cs="Times New Roman"/>
          <w:i/>
          <w:sz w:val="20"/>
          <w:szCs w:val="20"/>
        </w:rPr>
        <w:t>предметные</w:t>
      </w:r>
      <w:r w:rsidRPr="00FD6BE6">
        <w:rPr>
          <w:rFonts w:ascii="Times New Roman" w:hAnsi="Times New Roman" w:cs="Times New Roman"/>
          <w:sz w:val="20"/>
          <w:szCs w:val="20"/>
        </w:rPr>
        <w:t xml:space="preserve"> – </w:t>
      </w:r>
      <w:r w:rsidR="00FD6BE6" w:rsidRPr="00FD6BE6">
        <w:rPr>
          <w:rFonts w:ascii="Times New Roman" w:hAnsi="Times New Roman" w:cs="Times New Roman"/>
          <w:sz w:val="20"/>
          <w:szCs w:val="20"/>
        </w:rPr>
        <w:t>общие представления о передаче информации как</w:t>
      </w:r>
      <w:r w:rsidR="00FD6BE6" w:rsidRPr="00FD6BE6">
        <w:rPr>
          <w:rFonts w:ascii="Times New Roman" w:hAnsi="Times New Roman" w:cs="Times New Roman"/>
          <w:sz w:val="20"/>
          <w:szCs w:val="20"/>
        </w:rPr>
        <w:t xml:space="preserve"> </w:t>
      </w:r>
      <w:r w:rsidR="00FD6BE6" w:rsidRPr="00FD6BE6">
        <w:rPr>
          <w:rFonts w:ascii="Times New Roman" w:hAnsi="Times New Roman" w:cs="Times New Roman"/>
          <w:sz w:val="20"/>
          <w:szCs w:val="20"/>
        </w:rPr>
        <w:t xml:space="preserve">информационном процессе; </w:t>
      </w:r>
      <w:r w:rsidR="00FD6BE6" w:rsidRPr="00FD6BE6">
        <w:rPr>
          <w:rFonts w:ascii="Times New Roman" w:hAnsi="Times New Roman" w:cs="Times New Roman"/>
          <w:sz w:val="20"/>
          <w:szCs w:val="20"/>
        </w:rPr>
        <w:t>представления об источниках инф</w:t>
      </w:r>
      <w:r w:rsidR="00FD6BE6" w:rsidRPr="00FD6BE6">
        <w:rPr>
          <w:rFonts w:ascii="Times New Roman" w:hAnsi="Times New Roman" w:cs="Times New Roman"/>
          <w:sz w:val="20"/>
          <w:szCs w:val="20"/>
        </w:rPr>
        <w:t>ормации,</w:t>
      </w:r>
      <w:r w:rsidR="00FD6BE6" w:rsidRPr="00FD6BE6">
        <w:rPr>
          <w:rFonts w:ascii="Times New Roman" w:hAnsi="Times New Roman" w:cs="Times New Roman"/>
          <w:sz w:val="20"/>
          <w:szCs w:val="20"/>
        </w:rPr>
        <w:t xml:space="preserve"> </w:t>
      </w:r>
      <w:r w:rsidR="00FD6BE6">
        <w:rPr>
          <w:rFonts w:ascii="Times New Roman" w:hAnsi="Times New Roman" w:cs="Times New Roman"/>
          <w:sz w:val="20"/>
          <w:szCs w:val="20"/>
        </w:rPr>
        <w:t>информационных каналах, прие</w:t>
      </w:r>
      <w:r w:rsidR="00FD6BE6" w:rsidRPr="00FD6BE6">
        <w:rPr>
          <w:rFonts w:ascii="Times New Roman" w:hAnsi="Times New Roman" w:cs="Times New Roman"/>
          <w:sz w:val="20"/>
          <w:szCs w:val="20"/>
        </w:rPr>
        <w:t>мниках информации;</w:t>
      </w:r>
    </w:p>
    <w:p w:rsidR="009D1175" w:rsidRPr="00FD6BE6" w:rsidRDefault="009D1175" w:rsidP="00FD6BE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D6BE6">
        <w:rPr>
          <w:rFonts w:ascii="Times New Roman" w:hAnsi="Times New Roman" w:cs="Times New Roman"/>
          <w:i/>
          <w:sz w:val="20"/>
          <w:szCs w:val="20"/>
        </w:rPr>
        <w:t>метапредметные</w:t>
      </w:r>
      <w:proofErr w:type="spellEnd"/>
      <w:r w:rsidRPr="00FD6BE6">
        <w:rPr>
          <w:rFonts w:ascii="Times New Roman" w:hAnsi="Times New Roman" w:cs="Times New Roman"/>
          <w:sz w:val="20"/>
          <w:szCs w:val="20"/>
        </w:rPr>
        <w:t xml:space="preserve"> – </w:t>
      </w:r>
      <w:r w:rsidR="00FD6BE6" w:rsidRPr="00FD6BE6">
        <w:rPr>
          <w:rFonts w:ascii="Times New Roman" w:hAnsi="Times New Roman" w:cs="Times New Roman"/>
          <w:sz w:val="20"/>
          <w:szCs w:val="20"/>
        </w:rPr>
        <w:t>понимание единой сущности процесса передачи</w:t>
      </w:r>
      <w:r w:rsidR="00FD6BE6" w:rsidRPr="00FD6BE6">
        <w:rPr>
          <w:rFonts w:ascii="Times New Roman" w:hAnsi="Times New Roman" w:cs="Times New Roman"/>
          <w:sz w:val="20"/>
          <w:szCs w:val="20"/>
        </w:rPr>
        <w:t xml:space="preserve"> </w:t>
      </w:r>
      <w:r w:rsidR="00FD6BE6" w:rsidRPr="00FD6BE6">
        <w:rPr>
          <w:rFonts w:ascii="Times New Roman" w:hAnsi="Times New Roman" w:cs="Times New Roman"/>
          <w:sz w:val="20"/>
          <w:szCs w:val="20"/>
        </w:rPr>
        <w:t>информации;</w:t>
      </w:r>
    </w:p>
    <w:p w:rsidR="009D1175" w:rsidRPr="00FD6BE6" w:rsidRDefault="009D1175" w:rsidP="00FD6BE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6BE6">
        <w:rPr>
          <w:rFonts w:ascii="Times New Roman" w:hAnsi="Times New Roman" w:cs="Times New Roman"/>
          <w:i/>
          <w:sz w:val="20"/>
          <w:szCs w:val="20"/>
        </w:rPr>
        <w:t>личностные</w:t>
      </w:r>
      <w:r w:rsidRPr="00FD6BE6">
        <w:rPr>
          <w:rFonts w:ascii="Times New Roman" w:hAnsi="Times New Roman" w:cs="Times New Roman"/>
          <w:sz w:val="20"/>
          <w:szCs w:val="20"/>
        </w:rPr>
        <w:t xml:space="preserve"> – </w:t>
      </w:r>
      <w:r w:rsidR="00FD6BE6" w:rsidRPr="00FD6BE6">
        <w:rPr>
          <w:rFonts w:ascii="Times New Roman" w:hAnsi="Times New Roman" w:cs="Times New Roman"/>
          <w:sz w:val="20"/>
          <w:szCs w:val="20"/>
        </w:rPr>
        <w:t>понимание значения коммуникации для жизни человека и</w:t>
      </w:r>
      <w:r w:rsidR="00FD6BE6" w:rsidRPr="00FD6BE6">
        <w:rPr>
          <w:rFonts w:ascii="Times New Roman" w:hAnsi="Times New Roman" w:cs="Times New Roman"/>
          <w:sz w:val="20"/>
          <w:szCs w:val="20"/>
        </w:rPr>
        <w:t xml:space="preserve"> </w:t>
      </w:r>
      <w:r w:rsidR="00FD6BE6" w:rsidRPr="00FD6BE6">
        <w:rPr>
          <w:rFonts w:ascii="Times New Roman" w:hAnsi="Times New Roman" w:cs="Times New Roman"/>
          <w:sz w:val="20"/>
          <w:szCs w:val="20"/>
        </w:rPr>
        <w:t>человечества; интерес к изучению информатики.</w:t>
      </w:r>
    </w:p>
    <w:tbl>
      <w:tblPr>
        <w:tblStyle w:val="a3"/>
        <w:tblW w:w="0" w:type="auto"/>
        <w:tblInd w:w="-176" w:type="dxa"/>
        <w:tblLook w:val="04A0"/>
      </w:tblPr>
      <w:tblGrid>
        <w:gridCol w:w="578"/>
        <w:gridCol w:w="2968"/>
        <w:gridCol w:w="3934"/>
        <w:gridCol w:w="3969"/>
        <w:gridCol w:w="4326"/>
      </w:tblGrid>
      <w:tr w:rsidR="00950AA3" w:rsidRPr="0036252C" w:rsidTr="008B564B">
        <w:trPr>
          <w:trHeight w:val="415"/>
          <w:tblHeader/>
        </w:trPr>
        <w:tc>
          <w:tcPr>
            <w:tcW w:w="578" w:type="dxa"/>
          </w:tcPr>
          <w:p w:rsidR="00950AA3" w:rsidRPr="0036252C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8B564B" w:rsidRPr="0036252C" w:rsidTr="006C0708">
        <w:tc>
          <w:tcPr>
            <w:tcW w:w="578" w:type="dxa"/>
          </w:tcPr>
          <w:p w:rsidR="008B564B" w:rsidRPr="0036252C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8B564B" w:rsidRPr="0036252C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8B564B" w:rsidRPr="0036252C" w:rsidRDefault="00FD6BE6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§6; РТ: №70, №72, №74.</w:t>
            </w:r>
          </w:p>
        </w:tc>
        <w:tc>
          <w:tcPr>
            <w:tcW w:w="3969" w:type="dxa"/>
          </w:tcPr>
          <w:p w:rsidR="008B564B" w:rsidRPr="0036252C" w:rsidRDefault="008B564B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  <w:vAlign w:val="center"/>
          </w:tcPr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с достаточной полнотой и точностью выражать свои мысли в соответствии с задачами</w:t>
            </w:r>
          </w:p>
        </w:tc>
      </w:tr>
      <w:tr w:rsidR="00FD6BE6" w:rsidRPr="0036252C" w:rsidTr="006C0708">
        <w:tc>
          <w:tcPr>
            <w:tcW w:w="578" w:type="dxa"/>
          </w:tcPr>
          <w:p w:rsidR="00FD6BE6" w:rsidRPr="0036252C" w:rsidRDefault="00FD6BE6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FD6BE6" w:rsidRPr="0036252C" w:rsidRDefault="00FD6BE6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FD6BE6" w:rsidRPr="0036252C" w:rsidRDefault="00FD6BE6" w:rsidP="002F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75">
              <w:rPr>
                <w:rFonts w:ascii="Times New Roman" w:hAnsi="Times New Roman" w:cs="Times New Roman"/>
                <w:sz w:val="20"/>
                <w:szCs w:val="20"/>
              </w:rPr>
              <w:t>§5; РТ: №55, №59, №63, №64, №67</w:t>
            </w:r>
          </w:p>
        </w:tc>
        <w:tc>
          <w:tcPr>
            <w:tcW w:w="3969" w:type="dxa"/>
          </w:tcPr>
          <w:p w:rsidR="00FD6BE6" w:rsidRPr="0036252C" w:rsidRDefault="00FD6BE6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  <w:vAlign w:val="center"/>
          </w:tcPr>
          <w:p w:rsidR="00FD6BE6" w:rsidRPr="0036252C" w:rsidRDefault="00FD6BE6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BE6" w:rsidRPr="0036252C" w:rsidTr="006C0708">
        <w:tc>
          <w:tcPr>
            <w:tcW w:w="578" w:type="dxa"/>
          </w:tcPr>
          <w:p w:rsidR="00FD6BE6" w:rsidRPr="0036252C" w:rsidRDefault="00FD6BE6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FD6BE6" w:rsidRPr="0036252C" w:rsidRDefault="00FD6BE6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3934" w:type="dxa"/>
          </w:tcPr>
          <w:p w:rsidR="00FD6BE6" w:rsidRPr="00FD6BE6" w:rsidRDefault="00FD6BE6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 xml:space="preserve">экспресс-опрос по вопросам 1–6 и 9–10 на стр. 39–40 учебника с </w:t>
            </w:r>
            <w:proofErr w:type="gramStart"/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одновременной</w:t>
            </w:r>
            <w:proofErr w:type="gramEnd"/>
          </w:p>
          <w:p w:rsidR="00FD6BE6" w:rsidRPr="0036252C" w:rsidRDefault="00FD6BE6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визуальной проверкой выполнения заданий №55, №59, №63, №64, №67 в РТ;</w:t>
            </w:r>
          </w:p>
        </w:tc>
        <w:tc>
          <w:tcPr>
            <w:tcW w:w="3969" w:type="dxa"/>
          </w:tcPr>
          <w:p w:rsidR="00FD6BE6" w:rsidRPr="0036252C" w:rsidRDefault="00FD6BE6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ученики раскрывают рабочие тетради </w:t>
            </w:r>
            <w:proofErr w:type="gramStart"/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FD6BE6" w:rsidRPr="0036252C" w:rsidRDefault="00FD6BE6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соответствующей странице, а учитель их бегло просматривает</w:t>
            </w:r>
          </w:p>
        </w:tc>
        <w:tc>
          <w:tcPr>
            <w:tcW w:w="4326" w:type="dxa"/>
            <w:vMerge/>
            <w:vAlign w:val="center"/>
          </w:tcPr>
          <w:p w:rsidR="00FD6BE6" w:rsidRPr="0036252C" w:rsidRDefault="00FD6BE6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BE6" w:rsidRPr="0036252C" w:rsidTr="006C0708">
        <w:tc>
          <w:tcPr>
            <w:tcW w:w="578" w:type="dxa"/>
          </w:tcPr>
          <w:p w:rsidR="00FD6BE6" w:rsidRPr="0036252C" w:rsidRDefault="00FD6BE6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FD6BE6" w:rsidRPr="0036252C" w:rsidRDefault="00FD6BE6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 в рабочих тетрадях</w:t>
            </w:r>
          </w:p>
        </w:tc>
        <w:tc>
          <w:tcPr>
            <w:tcW w:w="3934" w:type="dxa"/>
          </w:tcPr>
          <w:p w:rsidR="00FD6BE6" w:rsidRPr="008165F0" w:rsidRDefault="00FD6BE6" w:rsidP="00816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5F0">
              <w:rPr>
                <w:rFonts w:ascii="Times New Roman" w:hAnsi="Times New Roman" w:cs="Times New Roman"/>
                <w:sz w:val="20"/>
                <w:szCs w:val="20"/>
              </w:rPr>
              <w:t xml:space="preserve">экспресс-опрос по вопросам 1–4 на стр. 24 учебника с </w:t>
            </w:r>
            <w:proofErr w:type="gramStart"/>
            <w:r w:rsidRPr="008165F0">
              <w:rPr>
                <w:rFonts w:ascii="Times New Roman" w:hAnsi="Times New Roman" w:cs="Times New Roman"/>
                <w:sz w:val="20"/>
                <w:szCs w:val="20"/>
              </w:rPr>
              <w:t>одновременной</w:t>
            </w:r>
            <w:proofErr w:type="gramEnd"/>
            <w:r w:rsidRPr="008165F0">
              <w:rPr>
                <w:rFonts w:ascii="Times New Roman" w:hAnsi="Times New Roman" w:cs="Times New Roman"/>
                <w:sz w:val="20"/>
                <w:szCs w:val="20"/>
              </w:rPr>
              <w:t xml:space="preserve"> визуальной</w:t>
            </w:r>
          </w:p>
          <w:p w:rsidR="00FD6BE6" w:rsidRPr="0036252C" w:rsidRDefault="00FD6BE6" w:rsidP="00816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5F0">
              <w:rPr>
                <w:rFonts w:ascii="Times New Roman" w:hAnsi="Times New Roman" w:cs="Times New Roman"/>
                <w:sz w:val="20"/>
                <w:szCs w:val="20"/>
              </w:rPr>
              <w:t>проверкой выполнения заданий №25, №26, №26 и №33 в РТ;</w:t>
            </w:r>
          </w:p>
        </w:tc>
        <w:tc>
          <w:tcPr>
            <w:tcW w:w="3969" w:type="dxa"/>
          </w:tcPr>
          <w:p w:rsidR="00FD6BE6" w:rsidRPr="0036252C" w:rsidRDefault="00FD6BE6" w:rsidP="001B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5F0">
              <w:rPr>
                <w:rFonts w:ascii="Times New Roman" w:hAnsi="Times New Roman" w:cs="Times New Roman"/>
                <w:sz w:val="20"/>
                <w:szCs w:val="20"/>
              </w:rPr>
              <w:t>Учащиеся отвечают на вопросы учителя и зачитывают свои варианты ответов.</w:t>
            </w:r>
          </w:p>
        </w:tc>
        <w:tc>
          <w:tcPr>
            <w:tcW w:w="4326" w:type="dxa"/>
            <w:vMerge/>
            <w:vAlign w:val="center"/>
          </w:tcPr>
          <w:p w:rsidR="00FD6BE6" w:rsidRPr="0036252C" w:rsidRDefault="00FD6BE6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BE6" w:rsidRPr="0036252C" w:rsidTr="006C0708">
        <w:tc>
          <w:tcPr>
            <w:tcW w:w="578" w:type="dxa"/>
          </w:tcPr>
          <w:p w:rsidR="00FD6BE6" w:rsidRPr="0036252C" w:rsidRDefault="00FD6BE6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:rsidR="00FD6BE6" w:rsidRPr="0036252C" w:rsidRDefault="00FD6BE6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Решаемые учебные задачи</w:t>
            </w:r>
          </w:p>
        </w:tc>
        <w:tc>
          <w:tcPr>
            <w:tcW w:w="3934" w:type="dxa"/>
          </w:tcPr>
          <w:p w:rsidR="00FD6BE6" w:rsidRPr="00FD6BE6" w:rsidRDefault="00FD6BE6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раскрыть суть информационного процесса передачи информации,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ознакомить учащихся со схемой передачи информации;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рассмотреть примеры передачи информации, научить выделять в 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источники информации, информационные каналы, приѐмники</w:t>
            </w:r>
          </w:p>
          <w:p w:rsidR="00FD6BE6" w:rsidRPr="0036252C" w:rsidRDefault="00FD6BE6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информации.</w:t>
            </w:r>
          </w:p>
        </w:tc>
        <w:tc>
          <w:tcPr>
            <w:tcW w:w="3969" w:type="dxa"/>
          </w:tcPr>
          <w:p w:rsidR="00FD6BE6" w:rsidRPr="0036252C" w:rsidRDefault="00FD6BE6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Опираясь на основные понятия к рассматриваемой теме, учащиеся называют цель урока</w:t>
            </w:r>
          </w:p>
        </w:tc>
        <w:tc>
          <w:tcPr>
            <w:tcW w:w="4326" w:type="dxa"/>
            <w:vAlign w:val="center"/>
          </w:tcPr>
          <w:p w:rsidR="00FD6BE6" w:rsidRPr="0036252C" w:rsidRDefault="00FD6BE6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FD6BE6" w:rsidRPr="0036252C" w:rsidRDefault="00FD6BE6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ставить  учебную задачу, называть цель, формулировать тему.</w:t>
            </w:r>
          </w:p>
        </w:tc>
      </w:tr>
      <w:tr w:rsidR="00FD6BE6" w:rsidRPr="0036252C" w:rsidTr="006C0708">
        <w:tc>
          <w:tcPr>
            <w:tcW w:w="578" w:type="dxa"/>
          </w:tcPr>
          <w:p w:rsidR="00FD6BE6" w:rsidRPr="0036252C" w:rsidRDefault="00FD6BE6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68" w:type="dxa"/>
          </w:tcPr>
          <w:p w:rsidR="00FD6BE6" w:rsidRPr="0036252C" w:rsidRDefault="00FD6BE6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работа </w:t>
            </w:r>
          </w:p>
          <w:p w:rsidR="00FD6BE6" w:rsidRPr="0036252C" w:rsidRDefault="00FD6BE6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BE6" w:rsidRPr="0036252C" w:rsidRDefault="00FD6BE6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BE6" w:rsidRPr="0036252C" w:rsidRDefault="00FD6BE6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FD6BE6" w:rsidRDefault="00FD6BE6" w:rsidP="00B6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BFC">
              <w:rPr>
                <w:rFonts w:ascii="Times New Roman" w:hAnsi="Times New Roman" w:cs="Times New Roman"/>
                <w:sz w:val="20"/>
                <w:szCs w:val="20"/>
              </w:rPr>
              <w:t>Просмотр през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ентации 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«Передача информации»</w:t>
            </w:r>
          </w:p>
          <w:p w:rsidR="00FD6BE6" w:rsidRDefault="00FD6BE6" w:rsidP="00B6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по презентации:</w:t>
            </w:r>
          </w:p>
          <w:p w:rsidR="00FD6BE6" w:rsidRDefault="00FD6BE6" w:rsidP="00B6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Назовите источники и приёмники  информац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в каждом приведённом примере.</w:t>
            </w:r>
          </w:p>
          <w:p w:rsidR="00FD6BE6" w:rsidRDefault="00FD6BE6" w:rsidP="00B62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44" w:rsidRDefault="00562D44" w:rsidP="0056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D44">
              <w:rPr>
                <w:rFonts w:ascii="Times New Roman" w:hAnsi="Times New Roman" w:cs="Times New Roman"/>
                <w:sz w:val="20"/>
                <w:szCs w:val="20"/>
              </w:rPr>
              <w:t xml:space="preserve">Сколько источников и сколько приёмников информации? </w:t>
            </w:r>
          </w:p>
          <w:p w:rsidR="00562D44" w:rsidRPr="00562D44" w:rsidRDefault="00562D44" w:rsidP="0056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D44">
              <w:rPr>
                <w:rFonts w:ascii="Times New Roman" w:hAnsi="Times New Roman" w:cs="Times New Roman"/>
                <w:sz w:val="20"/>
                <w:szCs w:val="20"/>
              </w:rPr>
              <w:t>Сторона, передающая информацию.</w:t>
            </w:r>
          </w:p>
          <w:p w:rsidR="00562D44" w:rsidRPr="00562D44" w:rsidRDefault="00562D44" w:rsidP="0056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D44">
              <w:rPr>
                <w:rFonts w:ascii="Times New Roman" w:hAnsi="Times New Roman" w:cs="Times New Roman"/>
                <w:sz w:val="20"/>
                <w:szCs w:val="20"/>
              </w:rPr>
              <w:t>Сторона, принимающая информацию.</w:t>
            </w:r>
          </w:p>
          <w:p w:rsidR="00562D44" w:rsidRDefault="00562D44" w:rsidP="00B6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D44">
              <w:rPr>
                <w:rFonts w:ascii="Times New Roman" w:hAnsi="Times New Roman" w:cs="Times New Roman"/>
                <w:sz w:val="20"/>
                <w:szCs w:val="20"/>
              </w:rPr>
              <w:t xml:space="preserve">Система обмена сообщениями (письмами) </w:t>
            </w:r>
            <w:r w:rsidRPr="00562D44">
              <w:rPr>
                <w:rFonts w:ascii="Times New Roman" w:hAnsi="Times New Roman" w:cs="Times New Roman"/>
                <w:sz w:val="20"/>
                <w:szCs w:val="20"/>
              </w:rPr>
              <w:br/>
              <w:t>с помощью компьютерных сетей.</w:t>
            </w:r>
          </w:p>
          <w:p w:rsidR="00FD6BE6" w:rsidRPr="0036252C" w:rsidRDefault="00FD6BE6" w:rsidP="00B62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D6BE6" w:rsidRDefault="00FD6BE6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BE6" w:rsidRDefault="00FD6BE6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BE6" w:rsidRDefault="00FD6BE6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BE6" w:rsidRDefault="00FD6BE6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мужчина – женщина</w:t>
            </w:r>
          </w:p>
          <w:p w:rsidR="00FD6BE6" w:rsidRDefault="00FD6BE6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– ученики</w:t>
            </w:r>
          </w:p>
          <w:p w:rsidR="00FD6BE6" w:rsidRDefault="00562D44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книга – ребенок</w:t>
            </w:r>
          </w:p>
          <w:p w:rsidR="00562D44" w:rsidRDefault="00562D44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девочка - девочка</w:t>
            </w:r>
          </w:p>
          <w:p w:rsidR="00FD6BE6" w:rsidRDefault="00562D44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FD6BE6" w:rsidRDefault="00FD6BE6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BE6" w:rsidRDefault="00562D44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  <w:p w:rsidR="00562D44" w:rsidRDefault="00562D44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приемник</w:t>
            </w:r>
          </w:p>
          <w:p w:rsidR="00562D44" w:rsidRPr="0036252C" w:rsidRDefault="00562D44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4326" w:type="dxa"/>
            <w:vAlign w:val="center"/>
          </w:tcPr>
          <w:p w:rsidR="00FD6BE6" w:rsidRPr="0036252C" w:rsidRDefault="00FD6BE6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FD6BE6" w:rsidRPr="0036252C" w:rsidRDefault="00FD6BE6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развитие читательских навыков, умения поиска нужной информации в тексте, выборочно передавать содержание текста;</w:t>
            </w:r>
          </w:p>
          <w:p w:rsidR="00FD6BE6" w:rsidRPr="0036252C" w:rsidRDefault="00FD6BE6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кратко формулировать мысль</w:t>
            </w:r>
          </w:p>
          <w:p w:rsidR="00FD6BE6" w:rsidRPr="0036252C" w:rsidRDefault="00FD6BE6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 умение обрабатывать  информацию</w:t>
            </w:r>
          </w:p>
          <w:p w:rsidR="00FD6BE6" w:rsidRPr="0036252C" w:rsidRDefault="00FD6BE6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развитие навыков исследования, закрепление навыков групповой работы,</w:t>
            </w:r>
          </w:p>
          <w:p w:rsidR="00FD6BE6" w:rsidRPr="0036252C" w:rsidRDefault="00FD6BE6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FD6BE6" w:rsidRPr="0036252C" w:rsidRDefault="00FD6BE6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формирование владения  монологической и диалогической формами речи с грамматическими и синтаксическими нормами родного языка</w:t>
            </w:r>
          </w:p>
        </w:tc>
      </w:tr>
      <w:tr w:rsidR="00FD6BE6" w:rsidRPr="0036252C" w:rsidTr="006C0708">
        <w:tc>
          <w:tcPr>
            <w:tcW w:w="578" w:type="dxa"/>
          </w:tcPr>
          <w:p w:rsidR="00FD6BE6" w:rsidRPr="0036252C" w:rsidRDefault="00FD6BE6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8" w:type="dxa"/>
          </w:tcPr>
          <w:p w:rsidR="00FD6BE6" w:rsidRPr="0036252C" w:rsidRDefault="00FD6BE6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Физминута</w:t>
            </w:r>
            <w:proofErr w:type="spellEnd"/>
          </w:p>
        </w:tc>
        <w:tc>
          <w:tcPr>
            <w:tcW w:w="3934" w:type="dxa"/>
          </w:tcPr>
          <w:p w:rsidR="00FD6BE6" w:rsidRPr="0036252C" w:rsidRDefault="00FD6BE6" w:rsidP="003A2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D6BE6" w:rsidRPr="0036252C" w:rsidRDefault="00FD6BE6" w:rsidP="0031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FD6BE6" w:rsidRPr="0036252C" w:rsidRDefault="00FD6BE6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FD6BE6" w:rsidRPr="0036252C" w:rsidRDefault="00FD6BE6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формирование здорового образа жизни</w:t>
            </w:r>
          </w:p>
        </w:tc>
      </w:tr>
      <w:tr w:rsidR="00FD6BE6" w:rsidRPr="0036252C" w:rsidTr="006C0708">
        <w:tc>
          <w:tcPr>
            <w:tcW w:w="578" w:type="dxa"/>
          </w:tcPr>
          <w:p w:rsidR="00FD6BE6" w:rsidRPr="0036252C" w:rsidRDefault="00FD6BE6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FD6BE6" w:rsidRPr="0036252C" w:rsidRDefault="00FD6BE6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3934" w:type="dxa"/>
          </w:tcPr>
          <w:p w:rsidR="00562D44" w:rsidRPr="00562D44" w:rsidRDefault="00562D44" w:rsidP="0056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D44">
              <w:rPr>
                <w:rFonts w:ascii="Times New Roman" w:hAnsi="Times New Roman" w:cs="Times New Roman"/>
                <w:sz w:val="20"/>
                <w:szCs w:val="20"/>
              </w:rPr>
              <w:t>№71, №73</w:t>
            </w:r>
          </w:p>
          <w:p w:rsidR="00FD6BE6" w:rsidRPr="0036252C" w:rsidRDefault="00562D44" w:rsidP="0056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D44">
              <w:rPr>
                <w:rFonts w:ascii="Times New Roman" w:hAnsi="Times New Roman" w:cs="Times New Roman"/>
                <w:sz w:val="20"/>
                <w:szCs w:val="20"/>
              </w:rPr>
              <w:t>в РТ; №5, №6 и №7 на стр. 44–45 учебника</w:t>
            </w:r>
          </w:p>
        </w:tc>
        <w:tc>
          <w:tcPr>
            <w:tcW w:w="3969" w:type="dxa"/>
          </w:tcPr>
          <w:p w:rsidR="00FD6BE6" w:rsidRPr="009C67D2" w:rsidRDefault="00FD6BE6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задание в РТ </w:t>
            </w: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учителем.</w:t>
            </w:r>
          </w:p>
          <w:p w:rsidR="00FD6BE6" w:rsidRPr="0036252C" w:rsidRDefault="00FD6BE6" w:rsidP="00362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FD6BE6" w:rsidRPr="0036252C" w:rsidRDefault="00FD6BE6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FD6BE6" w:rsidRPr="0036252C" w:rsidRDefault="00FD6BE6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развитие умений работы с разными видами информации: текстом, рисунком, таблицей</w:t>
            </w:r>
          </w:p>
        </w:tc>
      </w:tr>
      <w:tr w:rsidR="00FD6BE6" w:rsidRPr="0036252C" w:rsidTr="006C0708">
        <w:tc>
          <w:tcPr>
            <w:tcW w:w="578" w:type="dxa"/>
          </w:tcPr>
          <w:p w:rsidR="00FD6BE6" w:rsidRPr="0036252C" w:rsidRDefault="00FD6BE6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68" w:type="dxa"/>
          </w:tcPr>
          <w:p w:rsidR="00FD6BE6" w:rsidRPr="0036252C" w:rsidRDefault="00FD6BE6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FD6BE6" w:rsidRPr="0036252C" w:rsidRDefault="00FD6BE6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FD6BE6" w:rsidRPr="0036252C" w:rsidRDefault="00FD6BE6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Вам было легко или были трудности?</w:t>
            </w:r>
          </w:p>
          <w:p w:rsidR="00FD6BE6" w:rsidRPr="0036252C" w:rsidRDefault="00FD6BE6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FD6BE6" w:rsidRPr="0036252C" w:rsidRDefault="00FD6BE6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FD6BE6" w:rsidRPr="0036252C" w:rsidRDefault="00FD6BE6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оценили свою работу?</w:t>
            </w:r>
          </w:p>
          <w:p w:rsidR="00FD6BE6" w:rsidRPr="0036252C" w:rsidRDefault="00FD6BE6" w:rsidP="00DA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D6BE6" w:rsidRPr="0036252C" w:rsidRDefault="00FD6BE6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Align w:val="center"/>
          </w:tcPr>
          <w:p w:rsidR="00FD6BE6" w:rsidRPr="0036252C" w:rsidRDefault="00FD6BE6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FD6BE6" w:rsidRPr="0036252C" w:rsidRDefault="00FD6BE6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развитие самооценки</w:t>
            </w:r>
          </w:p>
          <w:p w:rsidR="00FD6BE6" w:rsidRPr="0036252C" w:rsidRDefault="00FD6BE6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6BE6" w:rsidRPr="0036252C" w:rsidRDefault="00FD6BE6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2413" w:rsidRPr="0036252C" w:rsidRDefault="00A32413" w:rsidP="00A32413">
      <w:pPr>
        <w:rPr>
          <w:rFonts w:ascii="Times New Roman" w:hAnsi="Times New Roman" w:cs="Times New Roman"/>
          <w:sz w:val="20"/>
          <w:szCs w:val="20"/>
        </w:rPr>
      </w:pPr>
    </w:p>
    <w:sectPr w:rsidR="00A32413" w:rsidRPr="0036252C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>
    <w:nsid w:val="4E1B1F10"/>
    <w:multiLevelType w:val="hybridMultilevel"/>
    <w:tmpl w:val="AA8C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F05FE"/>
    <w:multiLevelType w:val="hybridMultilevel"/>
    <w:tmpl w:val="A548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43B38"/>
    <w:multiLevelType w:val="hybridMultilevel"/>
    <w:tmpl w:val="1D50F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1301E"/>
    <w:rsid w:val="001B0FA2"/>
    <w:rsid w:val="001B6CFC"/>
    <w:rsid w:val="00232831"/>
    <w:rsid w:val="00273FAB"/>
    <w:rsid w:val="003143B1"/>
    <w:rsid w:val="00322B49"/>
    <w:rsid w:val="0036252C"/>
    <w:rsid w:val="00384090"/>
    <w:rsid w:val="003A735D"/>
    <w:rsid w:val="0042064F"/>
    <w:rsid w:val="004350FA"/>
    <w:rsid w:val="005015CD"/>
    <w:rsid w:val="00562D44"/>
    <w:rsid w:val="00594CBA"/>
    <w:rsid w:val="0059502A"/>
    <w:rsid w:val="005C3911"/>
    <w:rsid w:val="005C7E72"/>
    <w:rsid w:val="005D7D48"/>
    <w:rsid w:val="005F7F84"/>
    <w:rsid w:val="006A3E28"/>
    <w:rsid w:val="006C0708"/>
    <w:rsid w:val="006D7913"/>
    <w:rsid w:val="00771C41"/>
    <w:rsid w:val="0077252B"/>
    <w:rsid w:val="00776D5D"/>
    <w:rsid w:val="008165F0"/>
    <w:rsid w:val="00864166"/>
    <w:rsid w:val="008B564B"/>
    <w:rsid w:val="00950AA3"/>
    <w:rsid w:val="009A4483"/>
    <w:rsid w:val="009C1ED3"/>
    <w:rsid w:val="009C67D2"/>
    <w:rsid w:val="009D1175"/>
    <w:rsid w:val="00A10FA7"/>
    <w:rsid w:val="00A2241F"/>
    <w:rsid w:val="00A26AC7"/>
    <w:rsid w:val="00A32413"/>
    <w:rsid w:val="00A53479"/>
    <w:rsid w:val="00A555A4"/>
    <w:rsid w:val="00AF13F2"/>
    <w:rsid w:val="00B62BFC"/>
    <w:rsid w:val="00B7456F"/>
    <w:rsid w:val="00BB408C"/>
    <w:rsid w:val="00BD2809"/>
    <w:rsid w:val="00D447D0"/>
    <w:rsid w:val="00D50759"/>
    <w:rsid w:val="00DA3E39"/>
    <w:rsid w:val="00DE585D"/>
    <w:rsid w:val="00DF0459"/>
    <w:rsid w:val="00E062BD"/>
    <w:rsid w:val="00F11B06"/>
    <w:rsid w:val="00F754B9"/>
    <w:rsid w:val="00F94D0B"/>
    <w:rsid w:val="00FC6C0C"/>
    <w:rsid w:val="00FD6BE6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6">
    <w:name w:val="Font Style76"/>
    <w:basedOn w:val="a0"/>
    <w:uiPriority w:val="99"/>
    <w:rsid w:val="0036252C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Учитель</cp:lastModifiedBy>
  <cp:revision>3</cp:revision>
  <dcterms:created xsi:type="dcterms:W3CDTF">2015-02-02T04:39:00Z</dcterms:created>
  <dcterms:modified xsi:type="dcterms:W3CDTF">2015-02-02T04:54:00Z</dcterms:modified>
</cp:coreProperties>
</file>